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831BF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</w:p>
    <w:p w14:paraId="606925DB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Změna ceny stravného od 1. 4. 2026</w:t>
      </w:r>
    </w:p>
    <w:p w14:paraId="3CDE289D" w14:textId="77777777" w:rsidR="00877392" w:rsidRP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77392">
        <w:rPr>
          <w:rFonts w:ascii="Calibri" w:hAnsi="Calibri" w:cs="Calibri"/>
          <w:b/>
          <w:color w:val="000000"/>
          <w:sz w:val="22"/>
          <w:szCs w:val="22"/>
        </w:rPr>
        <w:t xml:space="preserve">S účinností od 1. 4. 2026 dochází ke zvýšení ceny stravného. </w:t>
      </w:r>
    </w:p>
    <w:p w14:paraId="31C8D1A6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</w:p>
    <w:p w14:paraId="001F9324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Sazby stravného vycházejí z finančních limitů na nákup potravin uvedených v příloze k vyhlášce č. 107/2005 Sb., o školním stravování v platném znění. </w:t>
      </w:r>
    </w:p>
    <w:p w14:paraId="565C8AA4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Cena oběda je stanovena dle věkových skupin strávníků. </w:t>
      </w:r>
    </w:p>
    <w:p w14:paraId="373FA91F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Připomínám, že s touto změnou je nutno nastavit vyšší limit pro inkasa, aby se mohla již zvýšená platba na duben, koncem března, strhnout.</w:t>
      </w:r>
    </w:p>
    <w:p w14:paraId="2047CF93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Platby proběhnou v průběhu 13. týdne, nejdříve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24.3.2026.</w:t>
      </w:r>
    </w:p>
    <w:p w14:paraId="7DF2EE8D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</w:p>
    <w:p w14:paraId="6BB6813E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Děkuji za spolupráci.</w:t>
      </w:r>
    </w:p>
    <w:p w14:paraId="538928A0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</w:p>
    <w:p w14:paraId="4FE85AC4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 pozdravem</w:t>
      </w:r>
    </w:p>
    <w:p w14:paraId="1FEEE679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</w:p>
    <w:p w14:paraId="2B0C7E8F" w14:textId="77777777" w:rsidR="00877392" w:rsidRDefault="00877392" w:rsidP="00877392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Petra Krausová</w:t>
      </w:r>
    </w:p>
    <w:p w14:paraId="195FFC2F" w14:textId="77777777" w:rsidR="00877392" w:rsidRDefault="00877392" w:rsidP="00877392">
      <w:pPr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Vedoucí školní jídelny</w:t>
      </w:r>
    </w:p>
    <w:p w14:paraId="125A4E73" w14:textId="77777777" w:rsidR="00877392" w:rsidRDefault="00877392" w:rsidP="0087739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Mateřské školy Kutná Hora</w:t>
      </w:r>
    </w:p>
    <w:p w14:paraId="2D804E2C" w14:textId="77777777" w:rsidR="00877392" w:rsidRDefault="00877392" w:rsidP="0087739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Benešova 149</w:t>
      </w:r>
    </w:p>
    <w:p w14:paraId="2E43B0E6" w14:textId="77777777" w:rsidR="00877392" w:rsidRDefault="00877392" w:rsidP="0087739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284 01 Kutná Hora</w:t>
      </w:r>
    </w:p>
    <w:p w14:paraId="75E622E5" w14:textId="77777777" w:rsidR="00877392" w:rsidRDefault="00877392" w:rsidP="00877392">
      <w:pPr>
        <w:rPr>
          <w:noProof/>
          <w:sz w:val="20"/>
          <w:szCs w:val="20"/>
        </w:rPr>
      </w:pPr>
    </w:p>
    <w:p w14:paraId="18D5A600" w14:textId="77777777" w:rsidR="00877392" w:rsidRDefault="00877392" w:rsidP="0087739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tel: 327 512 988</w:t>
      </w:r>
    </w:p>
    <w:p w14:paraId="574E1CC0" w14:textId="77777777" w:rsidR="00877392" w:rsidRDefault="00877392" w:rsidP="0087739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noProof/>
            <w:sz w:val="20"/>
            <w:szCs w:val="20"/>
          </w:rPr>
          <w:t>sjbenesova.@ms-kh.cz</w:t>
        </w:r>
      </w:hyperlink>
    </w:p>
    <w:p w14:paraId="6AB1C7EA" w14:textId="77777777" w:rsidR="00877392" w:rsidRDefault="00877392" w:rsidP="0087739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Web: </w:t>
      </w:r>
      <w:hyperlink r:id="rId11" w:history="1">
        <w:r>
          <w:rPr>
            <w:rStyle w:val="Hypertextovodkaz"/>
            <w:noProof/>
            <w:sz w:val="20"/>
            <w:szCs w:val="20"/>
          </w:rPr>
          <w:t>www.ms-kh.cz</w:t>
        </w:r>
      </w:hyperlink>
    </w:p>
    <w:p w14:paraId="414F57DD" w14:textId="77777777" w:rsidR="00877392" w:rsidRDefault="00877392" w:rsidP="00877392">
      <w:pPr>
        <w:rPr>
          <w:noProof/>
          <w:sz w:val="20"/>
          <w:szCs w:val="20"/>
        </w:rPr>
      </w:pPr>
    </w:p>
    <w:p w14:paraId="1BEA9CCB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</w:p>
    <w:p w14:paraId="128DD39E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5FC0CE4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</w:p>
    <w:p w14:paraId="11878563" w14:textId="77777777" w:rsidR="00877392" w:rsidRDefault="00877392" w:rsidP="00877392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</w:rPr>
      </w:pPr>
    </w:p>
    <w:p w14:paraId="1714D26D" w14:textId="77777777" w:rsidR="000E6474" w:rsidRPr="00D31BDE" w:rsidRDefault="000E6474">
      <w:pPr>
        <w:rPr>
          <w:rFonts w:asciiTheme="minorHAnsi" w:hAnsiTheme="minorHAnsi" w:cstheme="minorHAnsi"/>
        </w:rPr>
      </w:pPr>
    </w:p>
    <w:sectPr w:rsidR="000E6474" w:rsidRPr="00D31BDE" w:rsidSect="001F40E2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8374B" w14:textId="77777777" w:rsidR="00CF3101" w:rsidRDefault="00CF3101">
      <w:r>
        <w:separator/>
      </w:r>
    </w:p>
  </w:endnote>
  <w:endnote w:type="continuationSeparator" w:id="0">
    <w:p w14:paraId="5A614746" w14:textId="77777777" w:rsidR="00CF3101" w:rsidRDefault="00CF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ED4E8" w14:textId="77777777" w:rsidR="00CF3101" w:rsidRDefault="00CF3101">
      <w:r>
        <w:separator/>
      </w:r>
    </w:p>
  </w:footnote>
  <w:footnote w:type="continuationSeparator" w:id="0">
    <w:p w14:paraId="23E57F8D" w14:textId="77777777" w:rsidR="00CF3101" w:rsidRDefault="00CF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E9683" w14:textId="77777777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                              </w:t>
    </w:r>
  </w:p>
  <w:p w14:paraId="6680DCA8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</w:t>
    </w:r>
    <w:r w:rsidR="00877392">
      <w:rPr>
        <w:noProof/>
      </w:rPr>
      <w:drawing>
        <wp:anchor distT="0" distB="0" distL="114300" distR="114300" simplePos="0" relativeHeight="251658240" behindDoc="1" locked="0" layoutInCell="1" allowOverlap="1" wp14:anchorId="6C2E6D08" wp14:editId="4C19C930">
          <wp:simplePos x="0" y="0"/>
          <wp:positionH relativeFrom="column">
            <wp:posOffset>42545</wp:posOffset>
          </wp:positionH>
          <wp:positionV relativeFrom="paragraph">
            <wp:posOffset>2540</wp:posOffset>
          </wp:positionV>
          <wp:extent cx="1076325" cy="1076325"/>
          <wp:effectExtent l="0" t="0" r="0" b="0"/>
          <wp:wrapSquare wrapText="bothSides"/>
          <wp:docPr id="2" name="Obrázek 2" descr="cele_logo_ms_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ele_logo_ms_20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</w:rPr>
      <w:t xml:space="preserve"> </w:t>
    </w:r>
    <w:r w:rsidR="00877392">
      <w:rPr>
        <w:b/>
        <w:bCs/>
        <w:sz w:val="28"/>
      </w:rPr>
      <w:t xml:space="preserve">    </w:t>
    </w:r>
    <w:r>
      <w:rPr>
        <w:b/>
        <w:bCs/>
        <w:sz w:val="28"/>
      </w:rPr>
      <w:t xml:space="preserve"> </w:t>
    </w:r>
    <w:r w:rsidR="00877392">
      <w:rPr>
        <w:b/>
        <w:bCs/>
        <w:sz w:val="28"/>
      </w:rPr>
      <w:t xml:space="preserve">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789DF44A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5EB1C43A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</w:t>
    </w:r>
    <w:r w:rsidR="00877392">
      <w:rPr>
        <w:b/>
        <w:bCs/>
        <w:sz w:val="28"/>
      </w:rPr>
      <w:t>ora</w:t>
    </w:r>
  </w:p>
  <w:p w14:paraId="64C1BCF6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777B05AD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e-mail: </w:t>
    </w:r>
    <w:proofErr w:type="spellStart"/>
    <w:r>
      <w:rPr>
        <w:b/>
        <w:bCs/>
      </w:rPr>
      <w:t>materskeskoly</w:t>
    </w:r>
    <w:proofErr w:type="spellEnd"/>
    <w:r>
      <w:rPr>
        <w:b/>
        <w:bCs/>
        <w:lang w:val="de-DE"/>
      </w:rPr>
      <w:t>@</w:t>
    </w:r>
    <w:r w:rsidR="00654123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4595B5A8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804CF"/>
    <w:multiLevelType w:val="hybridMultilevel"/>
    <w:tmpl w:val="977027D0"/>
    <w:lvl w:ilvl="0" w:tplc="8ACE6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F7"/>
    <w:rsid w:val="0009110D"/>
    <w:rsid w:val="000925C0"/>
    <w:rsid w:val="000B1DC6"/>
    <w:rsid w:val="000E6474"/>
    <w:rsid w:val="001312BA"/>
    <w:rsid w:val="00164DE1"/>
    <w:rsid w:val="001F40E2"/>
    <w:rsid w:val="00215116"/>
    <w:rsid w:val="00251952"/>
    <w:rsid w:val="00290079"/>
    <w:rsid w:val="00292CC0"/>
    <w:rsid w:val="003B1EBD"/>
    <w:rsid w:val="00476C35"/>
    <w:rsid w:val="00481CCA"/>
    <w:rsid w:val="004D5020"/>
    <w:rsid w:val="00555F9F"/>
    <w:rsid w:val="00580C69"/>
    <w:rsid w:val="005D2589"/>
    <w:rsid w:val="00654123"/>
    <w:rsid w:val="00655B2D"/>
    <w:rsid w:val="00685B6D"/>
    <w:rsid w:val="006C042E"/>
    <w:rsid w:val="00774094"/>
    <w:rsid w:val="007F032A"/>
    <w:rsid w:val="008126F1"/>
    <w:rsid w:val="00864CFF"/>
    <w:rsid w:val="00877392"/>
    <w:rsid w:val="00890E6D"/>
    <w:rsid w:val="00896A1B"/>
    <w:rsid w:val="00947FCF"/>
    <w:rsid w:val="009667D9"/>
    <w:rsid w:val="00987C6F"/>
    <w:rsid w:val="009B56E2"/>
    <w:rsid w:val="009F2468"/>
    <w:rsid w:val="00A27CA0"/>
    <w:rsid w:val="00A43E6C"/>
    <w:rsid w:val="00A442E2"/>
    <w:rsid w:val="00B002C1"/>
    <w:rsid w:val="00C7315D"/>
    <w:rsid w:val="00C80101"/>
    <w:rsid w:val="00CD00F7"/>
    <w:rsid w:val="00CF3101"/>
    <w:rsid w:val="00D31BDE"/>
    <w:rsid w:val="00E04AFA"/>
    <w:rsid w:val="00E50A98"/>
    <w:rsid w:val="00E757E6"/>
    <w:rsid w:val="00E83BAF"/>
    <w:rsid w:val="00EE095B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F05920"/>
  <w15:docId w15:val="{C21A0CAA-A690-43EE-89E3-C4E2354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7739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773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-kh.cz/" TargetMode="External"/><Relationship Id="rId5" Type="http://schemas.openxmlformats.org/officeDocument/2006/relationships/styles" Target="styles.xml"/><Relationship Id="rId10" Type="http://schemas.openxmlformats.org/officeDocument/2006/relationships/hyperlink" Target="mailto:sjbenesova.@ms-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B539.C7E6D7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FC852E223A8048B91755FA12B9313B" ma:contentTypeVersion="11" ma:contentTypeDescription="Vytvoří nový dokument" ma:contentTypeScope="" ma:versionID="564d0ae4fc06c291f182a687cd3288c4">
  <xsd:schema xmlns:xsd="http://www.w3.org/2001/XMLSchema" xmlns:xs="http://www.w3.org/2001/XMLSchema" xmlns:p="http://schemas.microsoft.com/office/2006/metadata/properties" xmlns:ns3="ec46525f-ad4b-41fe-8c35-009459694d6b" xmlns:ns4="4530478d-6e44-4140-a1c3-426325f24882" targetNamespace="http://schemas.microsoft.com/office/2006/metadata/properties" ma:root="true" ma:fieldsID="1156b5cffdd7d9aeae9725b60b0065a7" ns3:_="" ns4:_="">
    <xsd:import namespace="ec46525f-ad4b-41fe-8c35-009459694d6b"/>
    <xsd:import namespace="4530478d-6e44-4140-a1c3-426325f248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525f-ad4b-41fe-8c35-009459694d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478d-6e44-4140-a1c3-426325f2488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194C7-A8C4-463D-9351-BB2E62653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6525f-ad4b-41fe-8c35-009459694d6b"/>
    <ds:schemaRef ds:uri="4530478d-6e44-4140-a1c3-426325f24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96AF0-D24A-4A32-89AE-3DDE9F2F9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8F564-C020-4CFA-930A-8A92845A186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c46525f-ad4b-41fe-8c35-009459694d6b"/>
    <ds:schemaRef ds:uri="http://www.w3.org/XML/1998/namespace"/>
    <ds:schemaRef ds:uri="http://schemas.microsoft.com/office/infopath/2007/PartnerControls"/>
    <ds:schemaRef ds:uri="http://purl.org/dc/terms/"/>
    <ds:schemaRef ds:uri="4530478d-6e44-4140-a1c3-426325f2488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Pavla Berková</dc:creator>
  <cp:lastModifiedBy>Petra Krausová | Mateřské školy Kutná Hora</cp:lastModifiedBy>
  <cp:revision>2</cp:revision>
  <cp:lastPrinted>2016-01-04T07:27:00Z</cp:lastPrinted>
  <dcterms:created xsi:type="dcterms:W3CDTF">2026-03-17T08:57:00Z</dcterms:created>
  <dcterms:modified xsi:type="dcterms:W3CDTF">2026-03-17T08:57:00Z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0x0101008EFC852E223A8048B91755FA12B9313B</vt:lpwstr>
  </property>
</Properties>
</file>